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64C3" w14:textId="77777777" w:rsidR="000F5150" w:rsidRDefault="000303C8">
      <w:bookmarkStart w:id="0" w:name="_GoBack"/>
      <w:bookmarkEnd w:id="0"/>
      <w:r>
        <w:t>Finding Peace in the Transgender Storm</w:t>
      </w:r>
    </w:p>
    <w:p w14:paraId="67356A80" w14:textId="184B9C58" w:rsidR="000303C8" w:rsidRDefault="007E79F1">
      <w:r>
        <w:t>Summary of Content (187</w:t>
      </w:r>
      <w:r w:rsidR="000303C8">
        <w:t xml:space="preserve"> words)</w:t>
      </w:r>
    </w:p>
    <w:p w14:paraId="07438C4A" w14:textId="77777777" w:rsidR="000303C8" w:rsidRDefault="000303C8"/>
    <w:p w14:paraId="4569B9EA" w14:textId="77777777" w:rsidR="000303C8" w:rsidRDefault="000303C8">
      <w:r>
        <w:t xml:space="preserve">Finding Peace in the Transgender Storm is a tool that equips pastors and other church staff to better understand </w:t>
      </w:r>
      <w:r w:rsidR="00F33BFC">
        <w:t xml:space="preserve">how </w:t>
      </w:r>
      <w:r>
        <w:t>transgenderism</w:t>
      </w:r>
      <w:r w:rsidR="00F33BFC">
        <w:t xml:space="preserve"> affects families</w:t>
      </w:r>
      <w:r>
        <w:t xml:space="preserve"> and </w:t>
      </w:r>
      <w:r w:rsidR="00890D40">
        <w:t xml:space="preserve">how </w:t>
      </w:r>
      <w:r>
        <w:t>to minister to families who’ve been impacted by a loved one’s decision to transition to the opposite sex.</w:t>
      </w:r>
    </w:p>
    <w:p w14:paraId="040E2758" w14:textId="77777777" w:rsidR="000303C8" w:rsidRDefault="000303C8"/>
    <w:p w14:paraId="2E080C93" w14:textId="326247B0" w:rsidR="000303C8" w:rsidRDefault="000303C8">
      <w:r>
        <w:t>The 19-slide PowerPoint presentation covers a va</w:t>
      </w:r>
      <w:r w:rsidR="00717F85">
        <w:t>riety of topics, including</w:t>
      </w:r>
      <w:r>
        <w:t>:</w:t>
      </w:r>
    </w:p>
    <w:p w14:paraId="05D72053" w14:textId="77777777" w:rsidR="000303C8" w:rsidRDefault="00FF35D7" w:rsidP="00FF35D7">
      <w:pPr>
        <w:pStyle w:val="ListParagraph"/>
        <w:numPr>
          <w:ilvl w:val="0"/>
          <w:numId w:val="1"/>
        </w:numPr>
      </w:pPr>
      <w:r>
        <w:t>Reasons the transgender movement has affected so many families</w:t>
      </w:r>
    </w:p>
    <w:p w14:paraId="28FFB71E" w14:textId="77777777" w:rsidR="007C24D7" w:rsidRDefault="007C24D7" w:rsidP="00FF35D7">
      <w:pPr>
        <w:pStyle w:val="ListParagraph"/>
        <w:numPr>
          <w:ilvl w:val="0"/>
          <w:numId w:val="1"/>
        </w:numPr>
      </w:pPr>
      <w:r>
        <w:t>Faith lessons learned from biblical characters such as Sarah and Ezekiel</w:t>
      </w:r>
    </w:p>
    <w:p w14:paraId="7520BEC1" w14:textId="5F39CC60" w:rsidR="007C24D7" w:rsidRDefault="007C24D7" w:rsidP="00FF35D7">
      <w:pPr>
        <w:pStyle w:val="ListParagraph"/>
        <w:numPr>
          <w:ilvl w:val="0"/>
          <w:numId w:val="1"/>
        </w:numPr>
      </w:pPr>
      <w:r>
        <w:t>Faith practices that help us handle trials</w:t>
      </w:r>
      <w:r w:rsidR="00717F85">
        <w:t>,</w:t>
      </w:r>
      <w:r>
        <w:t xml:space="preserve"> with examples from the live</w:t>
      </w:r>
      <w:r w:rsidR="00A058AC">
        <w:t>s</w:t>
      </w:r>
      <w:r>
        <w:t xml:space="preserve"> of Horatio </w:t>
      </w:r>
      <w:proofErr w:type="spellStart"/>
      <w:r>
        <w:t>Spafford</w:t>
      </w:r>
      <w:proofErr w:type="spellEnd"/>
      <w:r>
        <w:t xml:space="preserve"> and Corrie ten Boom</w:t>
      </w:r>
    </w:p>
    <w:p w14:paraId="0442EF8C" w14:textId="46A4F275" w:rsidR="007C24D7" w:rsidRDefault="00717F85" w:rsidP="00FF35D7">
      <w:pPr>
        <w:pStyle w:val="ListParagraph"/>
        <w:numPr>
          <w:ilvl w:val="0"/>
          <w:numId w:val="1"/>
        </w:numPr>
      </w:pPr>
      <w:r>
        <w:t>How to move forward in</w:t>
      </w:r>
      <w:r w:rsidR="007C24D7">
        <w:t xml:space="preserve"> faith when someone else’s sin impacts our life</w:t>
      </w:r>
    </w:p>
    <w:p w14:paraId="16EC8409" w14:textId="77777777" w:rsidR="003147B4" w:rsidRDefault="003147B4" w:rsidP="00FF35D7">
      <w:pPr>
        <w:pStyle w:val="ListParagraph"/>
        <w:numPr>
          <w:ilvl w:val="0"/>
          <w:numId w:val="1"/>
        </w:numPr>
      </w:pPr>
      <w:r>
        <w:t>Ways God provides for us during a period of suffering</w:t>
      </w:r>
    </w:p>
    <w:p w14:paraId="0A920D43" w14:textId="77777777" w:rsidR="003147B4" w:rsidRDefault="003147B4" w:rsidP="00FF35D7">
      <w:pPr>
        <w:pStyle w:val="ListParagraph"/>
        <w:numPr>
          <w:ilvl w:val="0"/>
          <w:numId w:val="1"/>
        </w:numPr>
      </w:pPr>
      <w:r>
        <w:t>Understanding the importance of who we are in Christ and how that enables us to remain hopeful</w:t>
      </w:r>
    </w:p>
    <w:p w14:paraId="20137B77" w14:textId="77777777" w:rsidR="003147B4" w:rsidRDefault="00F33BFC" w:rsidP="00FF35D7">
      <w:pPr>
        <w:pStyle w:val="ListParagraph"/>
        <w:numPr>
          <w:ilvl w:val="0"/>
          <w:numId w:val="1"/>
        </w:numPr>
      </w:pPr>
      <w:r>
        <w:t>Understanding the work and time involved in rebuilding our lives</w:t>
      </w:r>
    </w:p>
    <w:p w14:paraId="26743995" w14:textId="77777777" w:rsidR="000303C8" w:rsidRDefault="000303C8"/>
    <w:p w14:paraId="53D1C931" w14:textId="0638EE38" w:rsidR="000303C8" w:rsidRDefault="000303C8">
      <w:r>
        <w:t xml:space="preserve">The presentation ends with </w:t>
      </w:r>
      <w:r w:rsidR="00F33BFC">
        <w:t>a call to let go and trust God, to travel faithfu</w:t>
      </w:r>
      <w:r w:rsidR="00A058AC">
        <w:t>lly and obediently alongside H</w:t>
      </w:r>
      <w:r w:rsidR="00F33BFC">
        <w:t>im throughout this painful journey.</w:t>
      </w:r>
      <w:r w:rsidR="00A058AC">
        <w:t xml:space="preserve"> As we focus on God and our relationship with H</w:t>
      </w:r>
      <w:r w:rsidR="007F0AB1">
        <w:t xml:space="preserve">im, we’ll be able to say, “It </w:t>
      </w:r>
      <w:r w:rsidR="00CB6996">
        <w:t>i</w:t>
      </w:r>
      <w:r w:rsidR="007F0AB1">
        <w:t>s well with my soul.”</w:t>
      </w:r>
    </w:p>
    <w:sectPr w:rsidR="000303C8" w:rsidSect="000F5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61338"/>
    <w:multiLevelType w:val="hybridMultilevel"/>
    <w:tmpl w:val="1B92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DeyNLE0MrC0MDRV0lEKTi0uzszPAykwrAUARe9jHiwAAAA="/>
  </w:docVars>
  <w:rsids>
    <w:rsidRoot w:val="000303C8"/>
    <w:rsid w:val="000303C8"/>
    <w:rsid w:val="000F5150"/>
    <w:rsid w:val="003147B4"/>
    <w:rsid w:val="003E105E"/>
    <w:rsid w:val="00574290"/>
    <w:rsid w:val="00717F85"/>
    <w:rsid w:val="007C24D7"/>
    <w:rsid w:val="007E79F1"/>
    <w:rsid w:val="007F0AB1"/>
    <w:rsid w:val="00890D40"/>
    <w:rsid w:val="00A058AC"/>
    <w:rsid w:val="00CB6996"/>
    <w:rsid w:val="00F33BFC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A8F35"/>
  <w14:defaultImageDpi w14:val="300"/>
  <w15:docId w15:val="{2F138B6C-7050-422D-A0E8-93FB458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Loock</dc:creator>
  <cp:keywords/>
  <dc:description/>
  <cp:lastModifiedBy>Denise Shick</cp:lastModifiedBy>
  <cp:revision>2</cp:revision>
  <dcterms:created xsi:type="dcterms:W3CDTF">2019-03-18T12:56:00Z</dcterms:created>
  <dcterms:modified xsi:type="dcterms:W3CDTF">2019-03-18T12:56:00Z</dcterms:modified>
</cp:coreProperties>
</file>